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AA" w:rsidRDefault="008905AA" w:rsidP="008905AA"/>
    <w:p w:rsidR="008905AA" w:rsidRPr="008905AA" w:rsidRDefault="008905AA" w:rsidP="008905AA">
      <w:pPr>
        <w:rPr>
          <w:rFonts w:ascii="Arial" w:hAnsi="Arial"/>
        </w:rPr>
      </w:pPr>
      <w:r w:rsidRPr="008905AA">
        <w:rPr>
          <w:rFonts w:ascii="Arial" w:hAnsi="Arial"/>
        </w:rPr>
        <w:t>Akupunkturstudie zu Heuschnupfen</w:t>
      </w:r>
    </w:p>
    <w:p w:rsidR="008905AA" w:rsidRPr="008905AA" w:rsidRDefault="008905AA" w:rsidP="008905AA">
      <w:pPr>
        <w:rPr>
          <w:rFonts w:ascii="Arial" w:hAnsi="Arial"/>
        </w:rPr>
      </w:pPr>
    </w:p>
    <w:p w:rsidR="008905AA" w:rsidRPr="008905AA" w:rsidRDefault="00CB04A0" w:rsidP="008905AA">
      <w:pPr>
        <w:rPr>
          <w:rFonts w:ascii="Arial" w:hAnsi="Arial"/>
        </w:rPr>
      </w:pPr>
      <w:r>
        <w:rPr>
          <w:rFonts w:ascii="Arial" w:hAnsi="Arial"/>
        </w:rPr>
        <w:t>In der Fachzeitschrift</w:t>
      </w:r>
      <w:r w:rsidR="008905AA" w:rsidRPr="008905AA">
        <w:rPr>
          <w:rFonts w:ascii="Arial" w:hAnsi="Arial"/>
        </w:rPr>
        <w:t xml:space="preserve"> </w:t>
      </w:r>
      <w:proofErr w:type="spellStart"/>
      <w:r w:rsidR="008905AA" w:rsidRPr="008905AA">
        <w:rPr>
          <w:rFonts w:ascii="Arial" w:hAnsi="Arial"/>
          <w:i/>
        </w:rPr>
        <w:t>Annals</w:t>
      </w:r>
      <w:proofErr w:type="spellEnd"/>
      <w:r w:rsidR="008905AA" w:rsidRPr="008905AA">
        <w:rPr>
          <w:rFonts w:ascii="Arial" w:hAnsi="Arial"/>
          <w:i/>
        </w:rPr>
        <w:t xml:space="preserve"> of </w:t>
      </w:r>
      <w:proofErr w:type="spellStart"/>
      <w:r w:rsidR="008905AA" w:rsidRPr="008905AA">
        <w:rPr>
          <w:rFonts w:ascii="Arial" w:hAnsi="Arial"/>
          <w:i/>
        </w:rPr>
        <w:t>Internal</w:t>
      </w:r>
      <w:proofErr w:type="spellEnd"/>
      <w:r w:rsidR="008905AA" w:rsidRPr="008905AA">
        <w:rPr>
          <w:rFonts w:ascii="Arial" w:hAnsi="Arial"/>
          <w:i/>
        </w:rPr>
        <w:t xml:space="preserve"> </w:t>
      </w:r>
      <w:proofErr w:type="spellStart"/>
      <w:r w:rsidR="008905AA" w:rsidRPr="008905AA">
        <w:rPr>
          <w:rFonts w:ascii="Arial" w:hAnsi="Arial"/>
          <w:i/>
        </w:rPr>
        <w:t>Medicine</w:t>
      </w:r>
      <w:proofErr w:type="spellEnd"/>
      <w:r w:rsidR="008905AA" w:rsidRPr="008905AA">
        <w:rPr>
          <w:rFonts w:ascii="Arial" w:hAnsi="Arial"/>
        </w:rPr>
        <w:t xml:space="preserve"> wurde</w:t>
      </w:r>
      <w:r>
        <w:rPr>
          <w:rFonts w:ascii="Arial" w:hAnsi="Arial"/>
        </w:rPr>
        <w:t>n</w:t>
      </w:r>
      <w:r w:rsidR="008905AA" w:rsidRPr="008905AA">
        <w:rPr>
          <w:rFonts w:ascii="Arial" w:hAnsi="Arial"/>
        </w:rPr>
        <w:t xml:space="preserve"> die Ergebnisse der </w:t>
      </w:r>
      <w:proofErr w:type="spellStart"/>
      <w:r w:rsidR="008905AA" w:rsidRPr="008905AA">
        <w:rPr>
          <w:rFonts w:ascii="Arial" w:hAnsi="Arial"/>
        </w:rPr>
        <w:t>ACUSAR-Studie</w:t>
      </w:r>
      <w:proofErr w:type="spellEnd"/>
      <w:r w:rsidR="008905AA" w:rsidRPr="008905AA">
        <w:rPr>
          <w:rFonts w:ascii="Arial" w:hAnsi="Arial"/>
        </w:rPr>
        <w:t xml:space="preserve"> (</w:t>
      </w:r>
      <w:proofErr w:type="spellStart"/>
      <w:r w:rsidR="008905AA" w:rsidRPr="008905AA">
        <w:rPr>
          <w:rFonts w:ascii="Arial" w:hAnsi="Arial"/>
          <w:i/>
        </w:rPr>
        <w:t>Acu</w:t>
      </w:r>
      <w:r w:rsidR="008905AA" w:rsidRPr="008905AA">
        <w:rPr>
          <w:rFonts w:ascii="Arial" w:hAnsi="Arial"/>
        </w:rPr>
        <w:t>puncture</w:t>
      </w:r>
      <w:proofErr w:type="spellEnd"/>
      <w:r w:rsidR="008905AA" w:rsidRPr="008905AA">
        <w:rPr>
          <w:rFonts w:ascii="Arial" w:hAnsi="Arial"/>
        </w:rPr>
        <w:t xml:space="preserve"> in </w:t>
      </w:r>
      <w:proofErr w:type="spellStart"/>
      <w:r w:rsidR="008905AA" w:rsidRPr="008905AA">
        <w:rPr>
          <w:rFonts w:ascii="Arial" w:hAnsi="Arial"/>
          <w:i/>
        </w:rPr>
        <w:t>A</w:t>
      </w:r>
      <w:r w:rsidR="008905AA" w:rsidRPr="008905AA">
        <w:rPr>
          <w:rFonts w:ascii="Arial" w:hAnsi="Arial"/>
        </w:rPr>
        <w:t>llergic</w:t>
      </w:r>
      <w:proofErr w:type="spellEnd"/>
      <w:r w:rsidR="008905AA" w:rsidRPr="008905AA">
        <w:rPr>
          <w:rFonts w:ascii="Arial" w:hAnsi="Arial"/>
        </w:rPr>
        <w:t xml:space="preserve"> </w:t>
      </w:r>
      <w:proofErr w:type="spellStart"/>
      <w:r w:rsidR="008905AA" w:rsidRPr="008905AA">
        <w:rPr>
          <w:rFonts w:ascii="Arial" w:hAnsi="Arial"/>
          <w:i/>
        </w:rPr>
        <w:t>R</w:t>
      </w:r>
      <w:r w:rsidR="008905AA" w:rsidRPr="008905AA">
        <w:rPr>
          <w:rFonts w:ascii="Arial" w:hAnsi="Arial"/>
        </w:rPr>
        <w:t>hinitis</w:t>
      </w:r>
      <w:proofErr w:type="spellEnd"/>
      <w:r w:rsidR="008905AA" w:rsidRPr="008905AA">
        <w:rPr>
          <w:rFonts w:ascii="Arial" w:hAnsi="Arial"/>
        </w:rPr>
        <w:t>) publiziert. Diese Studie, die 2008 -2011 multizentrisch in Deutschland durchgeführt worden war, bestätigte wissenschaftlich, dass Akupunktur beim Heuschnupfen klinisch signifikante Effekte zeigt - auch im Vergleich zu einer sogenannten Schein-Akupunktur (</w:t>
      </w:r>
      <w:proofErr w:type="spellStart"/>
      <w:r w:rsidR="008905AA" w:rsidRPr="008905AA">
        <w:rPr>
          <w:rFonts w:ascii="Arial" w:hAnsi="Arial"/>
        </w:rPr>
        <w:t>sham</w:t>
      </w:r>
      <w:proofErr w:type="spellEnd"/>
      <w:r w:rsidR="008905AA" w:rsidRPr="008905AA">
        <w:rPr>
          <w:rFonts w:ascii="Arial" w:hAnsi="Arial"/>
        </w:rPr>
        <w:t xml:space="preserve">). </w:t>
      </w:r>
    </w:p>
    <w:p w:rsidR="008905AA" w:rsidRPr="008905AA" w:rsidRDefault="008905AA" w:rsidP="008905AA">
      <w:pPr>
        <w:rPr>
          <w:rFonts w:ascii="Arial" w:hAnsi="Arial"/>
          <w:lang w:eastAsia="de-DE"/>
        </w:rPr>
      </w:pPr>
      <w:r w:rsidRPr="008905AA">
        <w:rPr>
          <w:rFonts w:ascii="Arial" w:hAnsi="Arial"/>
        </w:rPr>
        <w:t xml:space="preserve">Insgesamt waren 422 Patienten mit Birken- und Gräserpollen-Allergie behandelt worden, davon 221 mit </w:t>
      </w:r>
      <w:proofErr w:type="spellStart"/>
      <w:r w:rsidRPr="008905AA">
        <w:rPr>
          <w:rFonts w:ascii="Arial" w:hAnsi="Arial"/>
        </w:rPr>
        <w:t>Verum-Akupunktur</w:t>
      </w:r>
      <w:proofErr w:type="spellEnd"/>
      <w:r w:rsidRPr="008905AA">
        <w:rPr>
          <w:rFonts w:ascii="Arial" w:hAnsi="Arial"/>
        </w:rPr>
        <w:t xml:space="preserve">, 102 mit einer Schein- (Minimal) –Akupunktur und 108 Patienten waren in einer Wartegruppe als Kontrolle, diese wurden anschließend akupunktiert. Nach 12 Akupunkturbehandlungen innerhalb von 8 Wochen waren die Patienten in der Akupunkturgruppe im Vergleich zur Scheinakupunktur  </w:t>
      </w:r>
      <w:proofErr w:type="spellStart"/>
      <w:r w:rsidRPr="008905AA">
        <w:rPr>
          <w:rFonts w:ascii="Arial" w:hAnsi="Arial"/>
        </w:rPr>
        <w:t>hochsignifkant</w:t>
      </w:r>
      <w:proofErr w:type="spellEnd"/>
      <w:r w:rsidRPr="008905AA">
        <w:rPr>
          <w:rFonts w:ascii="Arial" w:hAnsi="Arial"/>
        </w:rPr>
        <w:t xml:space="preserve"> gebessert </w:t>
      </w:r>
      <w:r w:rsidRPr="008905AA">
        <w:rPr>
          <w:rFonts w:ascii="Arial" w:hAnsi="Arial"/>
          <w:lang w:eastAsia="de-DE"/>
        </w:rPr>
        <w:t>(</w:t>
      </w:r>
      <w:proofErr w:type="spellStart"/>
      <w:r w:rsidRPr="008905AA">
        <w:rPr>
          <w:rFonts w:ascii="Arial" w:hAnsi="Arial"/>
          <w:lang w:eastAsia="de-DE"/>
        </w:rPr>
        <w:t>sham</w:t>
      </w:r>
      <w:proofErr w:type="spellEnd"/>
      <w:r w:rsidRPr="008905AA">
        <w:rPr>
          <w:rFonts w:ascii="Arial" w:hAnsi="Arial"/>
          <w:lang w:eastAsia="de-DE"/>
        </w:rPr>
        <w:t xml:space="preserve"> vs. </w:t>
      </w:r>
      <w:proofErr w:type="spellStart"/>
      <w:r w:rsidRPr="008905AA">
        <w:rPr>
          <w:rFonts w:ascii="Arial" w:hAnsi="Arial"/>
          <w:lang w:eastAsia="de-DE"/>
        </w:rPr>
        <w:t>acupuncture</w:t>
      </w:r>
      <w:proofErr w:type="spellEnd"/>
      <w:r w:rsidRPr="008905AA">
        <w:rPr>
          <w:rFonts w:ascii="Arial" w:hAnsi="Arial"/>
          <w:lang w:eastAsia="de-DE"/>
        </w:rPr>
        <w:t xml:space="preserve"> </w:t>
      </w:r>
      <w:proofErr w:type="spellStart"/>
      <w:r w:rsidRPr="008905AA">
        <w:rPr>
          <w:rFonts w:ascii="Arial" w:hAnsi="Arial"/>
          <w:lang w:eastAsia="de-DE"/>
        </w:rPr>
        <w:t>mean</w:t>
      </w:r>
      <w:proofErr w:type="spellEnd"/>
      <w:r w:rsidRPr="008905AA">
        <w:rPr>
          <w:rFonts w:ascii="Arial" w:hAnsi="Arial"/>
          <w:lang w:eastAsia="de-DE"/>
        </w:rPr>
        <w:t xml:space="preserve"> </w:t>
      </w:r>
      <w:proofErr w:type="spellStart"/>
      <w:r w:rsidRPr="008905AA">
        <w:rPr>
          <w:rFonts w:ascii="Arial" w:hAnsi="Arial"/>
          <w:lang w:eastAsia="de-DE"/>
        </w:rPr>
        <w:t>difference</w:t>
      </w:r>
      <w:proofErr w:type="spellEnd"/>
      <w:r w:rsidRPr="008905AA">
        <w:rPr>
          <w:rFonts w:ascii="Arial" w:hAnsi="Arial"/>
          <w:lang w:eastAsia="de-DE"/>
        </w:rPr>
        <w:t xml:space="preserve">, 0.5 point [97.5% CI, 0.2 to 0.8 point; P &gt; 0.001].  Akupunktur führte zu einer deutlichen Lebensqualitätsverbesserung und geringerem Bedarf an </w:t>
      </w:r>
      <w:proofErr w:type="spellStart"/>
      <w:r w:rsidRPr="008905AA">
        <w:rPr>
          <w:rFonts w:ascii="Arial" w:hAnsi="Arial"/>
          <w:lang w:eastAsia="de-DE"/>
        </w:rPr>
        <w:t>Antihistaminika</w:t>
      </w:r>
      <w:proofErr w:type="spellEnd"/>
      <w:r w:rsidRPr="008905AA">
        <w:rPr>
          <w:rFonts w:ascii="Arial" w:hAnsi="Arial"/>
          <w:lang w:eastAsia="de-DE"/>
        </w:rPr>
        <w:t xml:space="preserve">. </w:t>
      </w:r>
    </w:p>
    <w:p w:rsidR="008905AA" w:rsidRPr="008905AA" w:rsidRDefault="008905AA" w:rsidP="008905AA">
      <w:pPr>
        <w:rPr>
          <w:rFonts w:ascii="Arial" w:hAnsi="Arial"/>
        </w:rPr>
      </w:pPr>
      <w:r w:rsidRPr="008905AA">
        <w:rPr>
          <w:rFonts w:ascii="Arial" w:hAnsi="Arial"/>
        </w:rPr>
        <w:t>Diese wahrscheinlich spezifischen Effekte der Akupunktur bei Allergie wurden auch in anderen, kürzlich publizierten Studien bestätigt. Damit ist die wissenschaftliche Nachweislage (bisher eindeutig positiv für Schmerztherapien,  Übelkeit und einige gynäkologische Krankheiten) auch für die Allergiebehandlung mit Akupunktur gegeben.</w:t>
      </w:r>
    </w:p>
    <w:p w:rsidR="008905AA" w:rsidRPr="008905AA" w:rsidRDefault="008905AA" w:rsidP="008905AA">
      <w:pPr>
        <w:rPr>
          <w:rFonts w:ascii="Arial" w:hAnsi="Arial"/>
        </w:rPr>
      </w:pPr>
      <w:r w:rsidRPr="008905AA">
        <w:rPr>
          <w:rFonts w:ascii="Arial" w:hAnsi="Arial"/>
        </w:rPr>
        <w:t>In der Zusammenfassung wird diskutiert, inwieweit dies eine klinische Bedeutung hat, im Editorial dazu wird aber postuliert, dass Akupunktur sehr umfassend untersucht und als auch effektiv belegt worden sei und andere Fragen (welche Akupunkturform ist am wirksamsten? Wie kann man A. mit anderen Methoden kombinieren?) sollten untersucht werden.</w:t>
      </w:r>
    </w:p>
    <w:p w:rsidR="008905AA" w:rsidRPr="008905AA" w:rsidRDefault="008905AA" w:rsidP="008905AA">
      <w:pPr>
        <w:rPr>
          <w:rFonts w:ascii="Arial" w:hAnsi="Arial"/>
        </w:rPr>
      </w:pPr>
    </w:p>
    <w:p w:rsidR="008905AA" w:rsidRPr="008905AA" w:rsidRDefault="008905AA" w:rsidP="008905AA">
      <w:pPr>
        <w:rPr>
          <w:rFonts w:ascii="Arial" w:hAnsi="Arial"/>
        </w:rPr>
      </w:pPr>
    </w:p>
    <w:p w:rsidR="008905AA" w:rsidRPr="008905AA" w:rsidRDefault="008905AA" w:rsidP="008905AA">
      <w:pPr>
        <w:rPr>
          <w:rFonts w:ascii="Arial" w:hAnsi="Arial"/>
        </w:rPr>
      </w:pPr>
      <w:r w:rsidRPr="008905AA">
        <w:rPr>
          <w:rFonts w:ascii="Arial" w:hAnsi="Arial"/>
        </w:rPr>
        <w:t xml:space="preserve">Benno </w:t>
      </w:r>
      <w:proofErr w:type="spellStart"/>
      <w:r w:rsidRPr="008905AA">
        <w:rPr>
          <w:rFonts w:ascii="Arial" w:hAnsi="Arial"/>
        </w:rPr>
        <w:t>Brinkhaus</w:t>
      </w:r>
      <w:proofErr w:type="spellEnd"/>
      <w:r w:rsidRPr="008905AA">
        <w:rPr>
          <w:rFonts w:ascii="Arial" w:hAnsi="Arial"/>
        </w:rPr>
        <w:t xml:space="preserve">, MD; Miriam Ortiz, MD; Claudia M. Witt, MD, MBA; Stephanie Roll, </w:t>
      </w:r>
      <w:proofErr w:type="spellStart"/>
      <w:r w:rsidRPr="008905AA">
        <w:rPr>
          <w:rFonts w:ascii="Arial" w:hAnsi="Arial"/>
        </w:rPr>
        <w:t>PhD</w:t>
      </w:r>
      <w:proofErr w:type="spellEnd"/>
      <w:r w:rsidRPr="008905AA">
        <w:rPr>
          <w:rFonts w:ascii="Arial" w:hAnsi="Arial"/>
        </w:rPr>
        <w:t xml:space="preserve">; Klaus Linde, MD; Florian </w:t>
      </w:r>
      <w:proofErr w:type="spellStart"/>
      <w:r w:rsidRPr="008905AA">
        <w:rPr>
          <w:rFonts w:ascii="Arial" w:hAnsi="Arial"/>
        </w:rPr>
        <w:t>Pfab</w:t>
      </w:r>
      <w:proofErr w:type="spellEnd"/>
      <w:r w:rsidRPr="008905AA">
        <w:rPr>
          <w:rFonts w:ascii="Arial" w:hAnsi="Arial"/>
        </w:rPr>
        <w:t xml:space="preserve">, MD; Bodo </w:t>
      </w:r>
      <w:proofErr w:type="spellStart"/>
      <w:r w:rsidRPr="008905AA">
        <w:rPr>
          <w:rFonts w:ascii="Arial" w:hAnsi="Arial"/>
        </w:rPr>
        <w:t>Niggemann</w:t>
      </w:r>
      <w:proofErr w:type="spellEnd"/>
      <w:r w:rsidRPr="008905AA">
        <w:rPr>
          <w:rFonts w:ascii="Arial" w:hAnsi="Arial"/>
        </w:rPr>
        <w:t xml:space="preserve">, MD; Josef </w:t>
      </w:r>
      <w:proofErr w:type="spellStart"/>
      <w:r w:rsidRPr="008905AA">
        <w:rPr>
          <w:rFonts w:ascii="Arial" w:hAnsi="Arial"/>
        </w:rPr>
        <w:t>Hummelsberger</w:t>
      </w:r>
      <w:proofErr w:type="spellEnd"/>
      <w:r w:rsidRPr="008905AA">
        <w:rPr>
          <w:rFonts w:ascii="Arial" w:hAnsi="Arial"/>
        </w:rPr>
        <w:t xml:space="preserve">, MD; András </w:t>
      </w:r>
      <w:proofErr w:type="spellStart"/>
      <w:r w:rsidRPr="008905AA">
        <w:rPr>
          <w:rFonts w:ascii="Arial" w:hAnsi="Arial"/>
        </w:rPr>
        <w:t>Treszl</w:t>
      </w:r>
      <w:proofErr w:type="spellEnd"/>
      <w:r w:rsidRPr="008905AA">
        <w:rPr>
          <w:rFonts w:ascii="Arial" w:hAnsi="Arial"/>
        </w:rPr>
        <w:t xml:space="preserve">, </w:t>
      </w:r>
      <w:proofErr w:type="spellStart"/>
      <w:r w:rsidRPr="008905AA">
        <w:rPr>
          <w:rFonts w:ascii="Arial" w:hAnsi="Arial"/>
        </w:rPr>
        <w:t>PhD</w:t>
      </w:r>
      <w:proofErr w:type="spellEnd"/>
      <w:r w:rsidRPr="008905AA">
        <w:rPr>
          <w:rFonts w:ascii="Arial" w:hAnsi="Arial"/>
        </w:rPr>
        <w:t xml:space="preserve">; Johannes Ring, MD, </w:t>
      </w:r>
      <w:proofErr w:type="spellStart"/>
      <w:r w:rsidRPr="008905AA">
        <w:rPr>
          <w:rFonts w:ascii="Arial" w:hAnsi="Arial"/>
        </w:rPr>
        <w:t>PhD</w:t>
      </w:r>
      <w:proofErr w:type="spellEnd"/>
      <w:r w:rsidRPr="008905AA">
        <w:rPr>
          <w:rFonts w:ascii="Arial" w:hAnsi="Arial"/>
        </w:rPr>
        <w:t xml:space="preserve">; Torsten Zuberbier, MD; Karl Wegscheider, </w:t>
      </w:r>
      <w:proofErr w:type="spellStart"/>
      <w:r w:rsidRPr="008905AA">
        <w:rPr>
          <w:rFonts w:ascii="Arial" w:hAnsi="Arial"/>
        </w:rPr>
        <w:t>PhD</w:t>
      </w:r>
      <w:proofErr w:type="spellEnd"/>
      <w:r w:rsidRPr="008905AA">
        <w:rPr>
          <w:rFonts w:ascii="Arial" w:hAnsi="Arial"/>
        </w:rPr>
        <w:t xml:space="preserve">; and Stefan N. </w:t>
      </w:r>
      <w:proofErr w:type="spellStart"/>
      <w:r w:rsidRPr="008905AA">
        <w:rPr>
          <w:rFonts w:ascii="Arial" w:hAnsi="Arial"/>
        </w:rPr>
        <w:t>Willich</w:t>
      </w:r>
      <w:proofErr w:type="spellEnd"/>
      <w:r w:rsidRPr="008905AA">
        <w:rPr>
          <w:rFonts w:ascii="Arial" w:hAnsi="Arial"/>
        </w:rPr>
        <w:t xml:space="preserve">, MD, MPH: </w:t>
      </w:r>
      <w:proofErr w:type="spellStart"/>
      <w:r w:rsidRPr="008905AA">
        <w:rPr>
          <w:rFonts w:ascii="Arial" w:hAnsi="Arial"/>
          <w:b/>
        </w:rPr>
        <w:t>Acupuncture</w:t>
      </w:r>
      <w:proofErr w:type="spellEnd"/>
      <w:r w:rsidRPr="008905AA">
        <w:rPr>
          <w:rFonts w:ascii="Arial" w:hAnsi="Arial"/>
          <w:b/>
        </w:rPr>
        <w:t xml:space="preserve"> in </w:t>
      </w:r>
      <w:proofErr w:type="spellStart"/>
      <w:r w:rsidRPr="008905AA">
        <w:rPr>
          <w:rFonts w:ascii="Arial" w:hAnsi="Arial"/>
          <w:b/>
        </w:rPr>
        <w:t>Patients</w:t>
      </w:r>
      <w:proofErr w:type="spellEnd"/>
      <w:r w:rsidRPr="008905AA">
        <w:rPr>
          <w:rFonts w:ascii="Arial" w:hAnsi="Arial"/>
          <w:b/>
        </w:rPr>
        <w:t xml:space="preserve"> </w:t>
      </w:r>
      <w:proofErr w:type="spellStart"/>
      <w:r w:rsidRPr="008905AA">
        <w:rPr>
          <w:rFonts w:ascii="Arial" w:hAnsi="Arial"/>
          <w:b/>
        </w:rPr>
        <w:t>With</w:t>
      </w:r>
      <w:proofErr w:type="spellEnd"/>
      <w:r w:rsidRPr="008905AA">
        <w:rPr>
          <w:rFonts w:ascii="Arial" w:hAnsi="Arial"/>
          <w:b/>
        </w:rPr>
        <w:t xml:space="preserve"> </w:t>
      </w:r>
      <w:proofErr w:type="spellStart"/>
      <w:r w:rsidRPr="008905AA">
        <w:rPr>
          <w:rFonts w:ascii="Arial" w:hAnsi="Arial"/>
          <w:b/>
        </w:rPr>
        <w:t>Seasonal</w:t>
      </w:r>
      <w:proofErr w:type="spellEnd"/>
      <w:r w:rsidRPr="008905AA">
        <w:rPr>
          <w:rFonts w:ascii="Arial" w:hAnsi="Arial"/>
          <w:b/>
        </w:rPr>
        <w:t xml:space="preserve"> </w:t>
      </w:r>
      <w:proofErr w:type="spellStart"/>
      <w:r w:rsidRPr="008905AA">
        <w:rPr>
          <w:rFonts w:ascii="Arial" w:hAnsi="Arial"/>
          <w:b/>
        </w:rPr>
        <w:t>Allergic</w:t>
      </w:r>
      <w:proofErr w:type="spellEnd"/>
      <w:r w:rsidRPr="008905AA">
        <w:rPr>
          <w:rFonts w:ascii="Arial" w:hAnsi="Arial"/>
          <w:b/>
        </w:rPr>
        <w:t xml:space="preserve"> </w:t>
      </w:r>
      <w:proofErr w:type="spellStart"/>
      <w:r w:rsidRPr="008905AA">
        <w:rPr>
          <w:rFonts w:ascii="Arial" w:hAnsi="Arial"/>
          <w:b/>
        </w:rPr>
        <w:t>Rhinitis</w:t>
      </w:r>
      <w:proofErr w:type="spellEnd"/>
      <w:r w:rsidRPr="008905AA">
        <w:rPr>
          <w:rFonts w:ascii="Arial" w:hAnsi="Arial"/>
          <w:b/>
        </w:rPr>
        <w:t xml:space="preserve">: A </w:t>
      </w:r>
      <w:proofErr w:type="spellStart"/>
      <w:r w:rsidRPr="008905AA">
        <w:rPr>
          <w:rFonts w:ascii="Arial" w:hAnsi="Arial"/>
          <w:b/>
        </w:rPr>
        <w:t>Randomized</w:t>
      </w:r>
      <w:proofErr w:type="spellEnd"/>
      <w:r w:rsidRPr="008905AA">
        <w:rPr>
          <w:rFonts w:ascii="Arial" w:hAnsi="Arial"/>
          <w:b/>
        </w:rPr>
        <w:t xml:space="preserve"> Trial</w:t>
      </w:r>
      <w:r w:rsidRPr="008905AA">
        <w:rPr>
          <w:rFonts w:ascii="Arial" w:hAnsi="Arial"/>
        </w:rPr>
        <w:t xml:space="preserve">. </w:t>
      </w:r>
      <w:proofErr w:type="spellStart"/>
      <w:r w:rsidRPr="008905AA">
        <w:rPr>
          <w:rFonts w:ascii="Arial" w:hAnsi="Arial"/>
        </w:rPr>
        <w:t>Annals</w:t>
      </w:r>
      <w:proofErr w:type="spellEnd"/>
      <w:r w:rsidRPr="008905AA">
        <w:rPr>
          <w:rFonts w:ascii="Arial" w:hAnsi="Arial"/>
        </w:rPr>
        <w:t xml:space="preserve"> of </w:t>
      </w:r>
      <w:proofErr w:type="spellStart"/>
      <w:r w:rsidRPr="008905AA">
        <w:rPr>
          <w:rFonts w:ascii="Arial" w:hAnsi="Arial"/>
        </w:rPr>
        <w:t>Internal</w:t>
      </w:r>
      <w:proofErr w:type="spellEnd"/>
      <w:r w:rsidRPr="008905AA">
        <w:rPr>
          <w:rFonts w:ascii="Arial" w:hAnsi="Arial"/>
        </w:rPr>
        <w:t xml:space="preserve"> </w:t>
      </w:r>
      <w:proofErr w:type="spellStart"/>
      <w:r w:rsidRPr="008905AA">
        <w:rPr>
          <w:rFonts w:ascii="Arial" w:hAnsi="Arial"/>
        </w:rPr>
        <w:t>Medicine</w:t>
      </w:r>
      <w:proofErr w:type="spellEnd"/>
      <w:r w:rsidRPr="008905AA">
        <w:rPr>
          <w:rFonts w:ascii="Arial" w:hAnsi="Arial"/>
        </w:rPr>
        <w:t xml:space="preserve">, 19 </w:t>
      </w:r>
      <w:proofErr w:type="spellStart"/>
      <w:r w:rsidRPr="008905AA">
        <w:rPr>
          <w:rFonts w:ascii="Arial" w:hAnsi="Arial"/>
        </w:rPr>
        <w:t>February</w:t>
      </w:r>
      <w:proofErr w:type="spellEnd"/>
      <w:r w:rsidRPr="008905AA">
        <w:rPr>
          <w:rFonts w:ascii="Arial" w:hAnsi="Arial"/>
        </w:rPr>
        <w:t xml:space="preserve"> 2013, Vol. 158. No. 4</w:t>
      </w:r>
    </w:p>
    <w:p w:rsidR="008905AA" w:rsidRPr="008905AA" w:rsidRDefault="008905AA" w:rsidP="008905AA">
      <w:pPr>
        <w:rPr>
          <w:rFonts w:ascii="Arial" w:hAnsi="Arial"/>
        </w:rPr>
      </w:pPr>
      <w:r w:rsidRPr="008905AA">
        <w:rPr>
          <w:rFonts w:ascii="Arial" w:hAnsi="Arial"/>
        </w:rPr>
        <w:t xml:space="preserve">Quelle: </w:t>
      </w:r>
      <w:hyperlink r:id="rId4" w:history="1">
        <w:r w:rsidRPr="008905AA">
          <w:rPr>
            <w:rStyle w:val="Link"/>
            <w:rFonts w:ascii="Arial" w:hAnsi="Arial"/>
          </w:rPr>
          <w:t>http://annals.org/article.aspx?articleid=1583578</w:t>
        </w:r>
      </w:hyperlink>
    </w:p>
    <w:p w:rsidR="00294FCA" w:rsidRPr="008905AA" w:rsidRDefault="008905AA" w:rsidP="008905AA">
      <w:pPr>
        <w:rPr>
          <w:rFonts w:ascii="Arial" w:hAnsi="Arial"/>
        </w:rPr>
      </w:pPr>
      <w:r w:rsidRPr="008905AA">
        <w:rPr>
          <w:rFonts w:ascii="Arial" w:hAnsi="Arial"/>
        </w:rPr>
        <w:t xml:space="preserve">Pressemeldung der Charité: </w:t>
      </w:r>
      <w:hyperlink r:id="rId5" w:history="1">
        <w:r w:rsidRPr="008905AA">
          <w:rPr>
            <w:rStyle w:val="Link"/>
            <w:rFonts w:ascii="Arial" w:hAnsi="Arial"/>
          </w:rPr>
          <w:t>http://epidemiologie.charite.de/aktuelles/aktuelle_meldungen/artikel/detail/akupunktur_lindert_beschwerden_bei_heuschnupfen/</w:t>
        </w:r>
      </w:hyperlink>
    </w:p>
    <w:sectPr w:rsidR="00294FCA" w:rsidRPr="008905AA" w:rsidSect="00294FCA">
      <w:pgSz w:w="11906" w:h="16838"/>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905AA"/>
    <w:rsid w:val="008905AA"/>
    <w:rsid w:val="00CB04A0"/>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5AA"/>
    <w:pPr>
      <w:spacing w:after="200"/>
    </w:pPr>
    <w:rPr>
      <w:rFonts w:ascii="Cambria" w:eastAsia="Cambria" w:hAnsi="Cambria" w:cs="Times New Roman"/>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294FCA"/>
  </w:style>
  <w:style w:type="character" w:styleId="Link">
    <w:name w:val="Hyperlink"/>
    <w:basedOn w:val="Absatzstandardschriftart"/>
    <w:uiPriority w:val="99"/>
    <w:semiHidden/>
    <w:unhideWhenUsed/>
    <w:rsid w:val="008905A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nnals.org/article.aspx?articleid=1583578" TargetMode="External"/><Relationship Id="rId5" Type="http://schemas.openxmlformats.org/officeDocument/2006/relationships/hyperlink" Target="http://epidemiologie.charite.de/aktuelles/aktuelle_meldungen/artikel/detail/akupunktur_lindert_beschwerden_bei_heuschnupf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Karmawang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Office 2004 Test Drive-Benutzer</cp:lastModifiedBy>
  <cp:revision>2</cp:revision>
  <dcterms:created xsi:type="dcterms:W3CDTF">2014-10-14T10:14:00Z</dcterms:created>
  <dcterms:modified xsi:type="dcterms:W3CDTF">2014-10-14T10:18:00Z</dcterms:modified>
</cp:coreProperties>
</file>